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4225" w:type="dxa"/>
        <w:tblLook w:val="04A0" w:firstRow="1" w:lastRow="0" w:firstColumn="1" w:lastColumn="0" w:noHBand="0" w:noVBand="1"/>
      </w:tblPr>
      <w:tblGrid>
        <w:gridCol w:w="899"/>
        <w:gridCol w:w="1701"/>
        <w:gridCol w:w="1481"/>
        <w:gridCol w:w="1921"/>
        <w:gridCol w:w="1276"/>
        <w:gridCol w:w="1843"/>
        <w:gridCol w:w="2126"/>
        <w:gridCol w:w="2978"/>
      </w:tblGrid>
      <w:tr w:rsidR="0065502E" w:rsidTr="00A329BC">
        <w:tc>
          <w:tcPr>
            <w:tcW w:w="14225" w:type="dxa"/>
            <w:gridSpan w:val="8"/>
          </w:tcPr>
          <w:p w:rsidR="0065502E" w:rsidRDefault="0065502E" w:rsidP="00396469">
            <w:pPr>
              <w:tabs>
                <w:tab w:val="left" w:pos="5197"/>
              </w:tabs>
              <w:bidi/>
              <w:jc w:val="center"/>
              <w:rPr>
                <w:rFonts w:cs="2  Titr"/>
                <w:rtl/>
              </w:rPr>
            </w:pPr>
            <w:bookmarkStart w:id="0" w:name="_GoBack"/>
            <w:bookmarkEnd w:id="0"/>
            <w:r w:rsidRPr="00A329BC">
              <w:rPr>
                <w:rFonts w:cs="2  Titr" w:hint="cs"/>
                <w:rtl/>
              </w:rPr>
              <w:t xml:space="preserve">اسامی ومشخصات اعضای تیم های </w:t>
            </w:r>
            <w:r w:rsidR="00396469">
              <w:rPr>
                <w:rFonts w:cs="2  Titr" w:hint="cs"/>
                <w:rtl/>
                <w:lang w:bidi="fa-IR"/>
              </w:rPr>
              <w:t xml:space="preserve">فناور علاقمند به </w:t>
            </w:r>
            <w:r w:rsidRPr="00A329BC">
              <w:rPr>
                <w:rFonts w:cs="2  Titr" w:hint="cs"/>
                <w:rtl/>
              </w:rPr>
              <w:t xml:space="preserve"> شرکت کننده در </w:t>
            </w:r>
            <w:r w:rsidR="00A329BC" w:rsidRPr="00A329BC">
              <w:rPr>
                <w:rFonts w:cs="2  Titr" w:hint="cs"/>
                <w:rtl/>
              </w:rPr>
              <w:t>ا</w:t>
            </w:r>
            <w:r w:rsidRPr="00A329BC">
              <w:rPr>
                <w:rFonts w:cs="2  Titr" w:hint="cs"/>
                <w:rtl/>
              </w:rPr>
              <w:t>ولین جشنواره فناوری های توانبخشی</w:t>
            </w:r>
          </w:p>
          <w:p w:rsidR="00396469" w:rsidRPr="00A329BC" w:rsidRDefault="00396469" w:rsidP="00396469">
            <w:pPr>
              <w:tabs>
                <w:tab w:val="left" w:pos="5197"/>
              </w:tabs>
              <w:bidi/>
              <w:jc w:val="center"/>
              <w:rPr>
                <w:rFonts w:cs="2  Titr"/>
                <w:rtl/>
              </w:rPr>
            </w:pPr>
          </w:p>
        </w:tc>
      </w:tr>
      <w:tr w:rsidR="0065502E" w:rsidTr="00A329BC">
        <w:tc>
          <w:tcPr>
            <w:tcW w:w="14225" w:type="dxa"/>
            <w:gridSpan w:val="8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 w:hint="cs"/>
                <w:rtl/>
              </w:rPr>
              <w:t>نام دانشگاه:</w:t>
            </w:r>
          </w:p>
          <w:p w:rsidR="00396469" w:rsidRPr="00A329BC" w:rsidRDefault="00396469" w:rsidP="00396469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</w:p>
        </w:tc>
      </w:tr>
      <w:tr w:rsidR="0065502E" w:rsidTr="00396469">
        <w:tc>
          <w:tcPr>
            <w:tcW w:w="4081" w:type="dxa"/>
            <w:gridSpan w:val="3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 w:hint="cs"/>
                <w:rtl/>
              </w:rPr>
              <w:t>نام ونام خانوادگی سرپرست تیم:</w:t>
            </w:r>
          </w:p>
          <w:p w:rsidR="00396469" w:rsidRPr="00A329BC" w:rsidRDefault="00396469" w:rsidP="00396469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</w:p>
        </w:tc>
        <w:tc>
          <w:tcPr>
            <w:tcW w:w="1921" w:type="dxa"/>
          </w:tcPr>
          <w:p w:rsidR="0065502E" w:rsidRPr="00A329BC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/>
                <w:rtl/>
              </w:rPr>
              <w:t>تلفن همراه:</w:t>
            </w:r>
          </w:p>
        </w:tc>
        <w:tc>
          <w:tcPr>
            <w:tcW w:w="3119" w:type="dxa"/>
            <w:gridSpan w:val="2"/>
          </w:tcPr>
          <w:p w:rsidR="0065502E" w:rsidRPr="00A329BC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 w:hint="cs"/>
                <w:rtl/>
              </w:rPr>
              <w:t>سمت وتخصص:</w:t>
            </w:r>
          </w:p>
        </w:tc>
        <w:tc>
          <w:tcPr>
            <w:tcW w:w="5104" w:type="dxa"/>
            <w:gridSpan w:val="2"/>
          </w:tcPr>
          <w:p w:rsidR="0065502E" w:rsidRPr="00A329BC" w:rsidRDefault="0065502E" w:rsidP="0065502E">
            <w:pPr>
              <w:tabs>
                <w:tab w:val="left" w:pos="5197"/>
              </w:tabs>
              <w:bidi/>
              <w:rPr>
                <w:rFonts w:cs="2  Titr"/>
                <w:rtl/>
              </w:rPr>
            </w:pPr>
            <w:r w:rsidRPr="00A329BC">
              <w:rPr>
                <w:rFonts w:cs="2  Titr" w:hint="cs"/>
                <w:rtl/>
              </w:rPr>
              <w:t>ایمیل:</w:t>
            </w:r>
          </w:p>
        </w:tc>
      </w:tr>
      <w:tr w:rsidR="0065502E" w:rsidTr="00396469">
        <w:tc>
          <w:tcPr>
            <w:tcW w:w="899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</w:tcPr>
          <w:p w:rsidR="0065502E" w:rsidRPr="00A329BC" w:rsidRDefault="0065502E" w:rsidP="00267E7B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 xml:space="preserve">نام </w:t>
            </w:r>
            <w:r w:rsidR="00267E7B">
              <w:rPr>
                <w:rFonts w:cs="2  Titr" w:hint="cs"/>
                <w:sz w:val="18"/>
                <w:szCs w:val="18"/>
                <w:rtl/>
              </w:rPr>
              <w:t>فناور</w:t>
            </w:r>
          </w:p>
        </w:tc>
        <w:tc>
          <w:tcPr>
            <w:tcW w:w="1481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921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1276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843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2126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تلفن همراه</w:t>
            </w:r>
          </w:p>
        </w:tc>
        <w:tc>
          <w:tcPr>
            <w:tcW w:w="2978" w:type="dxa"/>
          </w:tcPr>
          <w:p w:rsidR="0065502E" w:rsidRPr="00A329BC" w:rsidRDefault="0065502E" w:rsidP="00396F09">
            <w:pPr>
              <w:tabs>
                <w:tab w:val="left" w:pos="5197"/>
              </w:tabs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A329BC">
              <w:rPr>
                <w:rFonts w:cs="2  Titr" w:hint="cs"/>
                <w:sz w:val="18"/>
                <w:szCs w:val="18"/>
                <w:rtl/>
              </w:rPr>
              <w:t>ایمیل</w:t>
            </w: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  <w:tr w:rsidR="0065502E" w:rsidTr="00396469">
        <w:tc>
          <w:tcPr>
            <w:tcW w:w="899" w:type="dxa"/>
          </w:tcPr>
          <w:p w:rsidR="0065502E" w:rsidRDefault="00A329BC" w:rsidP="0065502E">
            <w:pPr>
              <w:tabs>
                <w:tab w:val="left" w:pos="519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48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921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27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1843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126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  <w:tc>
          <w:tcPr>
            <w:tcW w:w="2978" w:type="dxa"/>
          </w:tcPr>
          <w:p w:rsidR="0065502E" w:rsidRDefault="0065502E" w:rsidP="0065502E">
            <w:pPr>
              <w:tabs>
                <w:tab w:val="left" w:pos="5197"/>
              </w:tabs>
              <w:bidi/>
              <w:rPr>
                <w:rtl/>
              </w:rPr>
            </w:pPr>
          </w:p>
        </w:tc>
      </w:tr>
    </w:tbl>
    <w:p w:rsidR="0065502E" w:rsidRDefault="0065502E" w:rsidP="0065502E">
      <w:pPr>
        <w:tabs>
          <w:tab w:val="left" w:pos="5197"/>
        </w:tabs>
        <w:bidi/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5502E" w:rsidSect="00396469">
      <w:headerReference w:type="default" r:id="rId6"/>
      <w:pgSz w:w="15840" w:h="12240" w:orient="landscape"/>
      <w:pgMar w:top="113" w:right="709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60" w:rsidRDefault="00F01E60" w:rsidP="00A329BC">
      <w:pPr>
        <w:spacing w:after="0" w:line="240" w:lineRule="auto"/>
      </w:pPr>
      <w:r>
        <w:separator/>
      </w:r>
    </w:p>
  </w:endnote>
  <w:endnote w:type="continuationSeparator" w:id="0">
    <w:p w:rsidR="00F01E60" w:rsidRDefault="00F01E60" w:rsidP="00A3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60" w:rsidRDefault="00F01E60" w:rsidP="00A329BC">
      <w:pPr>
        <w:spacing w:after="0" w:line="240" w:lineRule="auto"/>
      </w:pPr>
      <w:r>
        <w:separator/>
      </w:r>
    </w:p>
  </w:footnote>
  <w:footnote w:type="continuationSeparator" w:id="0">
    <w:p w:rsidR="00F01E60" w:rsidRDefault="00F01E60" w:rsidP="00A3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BC" w:rsidRDefault="00396469" w:rsidP="00396469">
    <w:pPr>
      <w:pStyle w:val="Header"/>
      <w:jc w:val="right"/>
    </w:pPr>
    <w:r w:rsidRPr="00396469">
      <w:rPr>
        <w:rFonts w:ascii="IranNastaliq" w:hAnsi="IranNastaliq" w:cs="IranNastaliq"/>
        <w:sz w:val="126"/>
        <w:szCs w:val="126"/>
        <w:rtl/>
      </w:rPr>
      <w:t>بسمه تعالی</w:t>
    </w:r>
    <w:r w:rsidRPr="00396469">
      <w:rPr>
        <w:rFonts w:ascii="IranNastaliq" w:hAnsi="IranNastaliq" w:cs="IranNastaliq"/>
        <w:sz w:val="126"/>
        <w:szCs w:val="126"/>
      </w:rPr>
      <w:t xml:space="preserve"> </w:t>
    </w:r>
    <w:r w:rsidRPr="00396469">
      <w:rPr>
        <w:rFonts w:ascii="IranNastaliq" w:hAnsi="IranNastaliq" w:cs="IranNastaliq"/>
        <w:sz w:val="126"/>
        <w:szCs w:val="126"/>
        <w:rtl/>
      </w:rPr>
      <w:t xml:space="preserve">                        </w:t>
    </w:r>
    <w:r w:rsidRPr="00396469">
      <w:rPr>
        <w:noProof/>
        <w:rtl/>
      </w:rPr>
      <w:t xml:space="preserve">                                              </w:t>
    </w:r>
    <w:r w:rsidR="00A329BC">
      <w:rPr>
        <w:noProof/>
      </w:rPr>
      <w:drawing>
        <wp:inline distT="0" distB="0" distL="0" distR="0" wp14:anchorId="712BDAD5" wp14:editId="3A7701DC">
          <wp:extent cx="1207390" cy="1152939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875" cy="115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2E"/>
    <w:rsid w:val="000C4514"/>
    <w:rsid w:val="00267E7B"/>
    <w:rsid w:val="00396469"/>
    <w:rsid w:val="00396F09"/>
    <w:rsid w:val="0065502E"/>
    <w:rsid w:val="00A329BC"/>
    <w:rsid w:val="00C4481B"/>
    <w:rsid w:val="00D52F1A"/>
    <w:rsid w:val="00F01E60"/>
    <w:rsid w:val="00F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63E28C-3B9F-4933-ABDE-9D7B64C1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BC"/>
  </w:style>
  <w:style w:type="paragraph" w:styleId="Footer">
    <w:name w:val="footer"/>
    <w:basedOn w:val="Normal"/>
    <w:link w:val="FooterChar"/>
    <w:uiPriority w:val="99"/>
    <w:unhideWhenUsed/>
    <w:rsid w:val="00A3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hallaj</dc:creator>
  <cp:lastModifiedBy>Samane Mousavi Moghadam</cp:lastModifiedBy>
  <cp:revision>2</cp:revision>
  <dcterms:created xsi:type="dcterms:W3CDTF">2022-10-12T09:19:00Z</dcterms:created>
  <dcterms:modified xsi:type="dcterms:W3CDTF">2022-10-12T09:19:00Z</dcterms:modified>
</cp:coreProperties>
</file>